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3232" w14:textId="0D87CBBB" w:rsidR="004A1F4D" w:rsidRPr="00474E14" w:rsidRDefault="006A57DF" w:rsidP="00A72002">
      <w:pPr>
        <w:rPr>
          <w:rFonts w:ascii="Optima" w:hAnsi="Optima" w:cs="Open Sans"/>
          <w:noProof/>
          <w:color w:val="156082" w:themeColor="accent1"/>
          <w:sz w:val="24"/>
          <w:szCs w:val="24"/>
        </w:rPr>
      </w:pPr>
      <w:r w:rsidRPr="00474E14">
        <w:rPr>
          <w:rFonts w:ascii="Optima" w:hAnsi="Optima" w:cs="Open Sans"/>
          <w:b/>
          <w:bCs/>
          <w:noProof/>
          <w:color w:val="156082" w:themeColor="accent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538CB95" wp14:editId="62F5BAD4">
            <wp:simplePos x="0" y="0"/>
            <wp:positionH relativeFrom="column">
              <wp:posOffset>5729591</wp:posOffset>
            </wp:positionH>
            <wp:positionV relativeFrom="paragraph">
              <wp:posOffset>177</wp:posOffset>
            </wp:positionV>
            <wp:extent cx="998846" cy="536926"/>
            <wp:effectExtent l="0" t="0" r="5080" b="0"/>
            <wp:wrapSquare wrapText="bothSides"/>
            <wp:docPr id="174363618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636185" name="Picture 1" descr="A black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46" cy="536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D21" w:rsidRPr="00474E14">
        <w:rPr>
          <w:rFonts w:ascii="Optima" w:hAnsi="Optima" w:cs="Open Sans"/>
          <w:color w:val="000000" w:themeColor="text1"/>
          <w:sz w:val="24"/>
          <w:szCs w:val="24"/>
        </w:rPr>
        <w:t>Book of Galatians: Grace Abounds</w:t>
      </w:r>
      <w:r w:rsidR="002A7DC2" w:rsidRPr="00474E14">
        <w:rPr>
          <w:rFonts w:ascii="Optima" w:hAnsi="Optima" w:cs="Open Sans"/>
          <w:color w:val="000000" w:themeColor="text1"/>
          <w:sz w:val="24"/>
          <w:szCs w:val="24"/>
        </w:rPr>
        <w:t xml:space="preserve"> </w:t>
      </w:r>
      <w:r w:rsidRPr="00474E14">
        <w:rPr>
          <w:rFonts w:ascii="Optima" w:hAnsi="Optima" w:cs="Open Sans"/>
          <w:noProof/>
          <w:color w:val="000000" w:themeColor="text1"/>
          <w:sz w:val="24"/>
          <w:szCs w:val="24"/>
        </w:rPr>
        <w:t xml:space="preserve"> </w:t>
      </w:r>
    </w:p>
    <w:p w14:paraId="445E1A45" w14:textId="6F3E6C10" w:rsidR="00AF7C4E" w:rsidRPr="00474E14" w:rsidRDefault="00AF7C4E" w:rsidP="00AF7C4E">
      <w:pPr>
        <w:rPr>
          <w:rFonts w:ascii="Optima" w:hAnsi="Optima"/>
          <w:sz w:val="24"/>
          <w:szCs w:val="24"/>
        </w:rPr>
      </w:pPr>
      <w:r w:rsidRPr="00474E14">
        <w:rPr>
          <w:rFonts w:ascii="Optima" w:hAnsi="Optima"/>
          <w:sz w:val="24"/>
          <w:szCs w:val="24"/>
        </w:rPr>
        <w:t xml:space="preserve">Galatians </w:t>
      </w:r>
      <w:r w:rsidR="003D4E0B" w:rsidRPr="00474E14">
        <w:rPr>
          <w:rFonts w:ascii="Optima" w:hAnsi="Optima"/>
          <w:sz w:val="24"/>
          <w:szCs w:val="24"/>
        </w:rPr>
        <w:t>6:1-10</w:t>
      </w:r>
      <w:r w:rsidRPr="00474E14">
        <w:rPr>
          <w:rFonts w:ascii="Optima" w:hAnsi="Optima"/>
          <w:sz w:val="24"/>
          <w:szCs w:val="24"/>
        </w:rPr>
        <w:t xml:space="preserve"> |The Gospel and </w:t>
      </w:r>
      <w:r w:rsidR="003D4E0B" w:rsidRPr="00474E14">
        <w:rPr>
          <w:rFonts w:ascii="Optima" w:hAnsi="Optima"/>
          <w:sz w:val="24"/>
          <w:szCs w:val="24"/>
        </w:rPr>
        <w:t>Community</w:t>
      </w:r>
    </w:p>
    <w:p w14:paraId="4928A35B" w14:textId="5FDCBFD8" w:rsidR="00A51B6C" w:rsidRPr="00474E14" w:rsidRDefault="00B50D21" w:rsidP="00A72002">
      <w:pPr>
        <w:rPr>
          <w:rFonts w:ascii="Optima" w:hAnsi="Optima"/>
          <w:sz w:val="24"/>
          <w:szCs w:val="24"/>
        </w:rPr>
      </w:pPr>
      <w:r w:rsidRPr="00474E14">
        <w:rPr>
          <w:rFonts w:ascii="Optima" w:hAnsi="Optima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0D983" wp14:editId="679F63E3">
                <wp:simplePos x="0" y="0"/>
                <wp:positionH relativeFrom="column">
                  <wp:posOffset>19454</wp:posOffset>
                </wp:positionH>
                <wp:positionV relativeFrom="paragraph">
                  <wp:posOffset>20225</wp:posOffset>
                </wp:positionV>
                <wp:extent cx="6564211" cy="0"/>
                <wp:effectExtent l="0" t="0" r="14605" b="12700"/>
                <wp:wrapNone/>
                <wp:docPr id="6668596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42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C7626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.6pt" to="518.4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&#13;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888" w:type="dxa"/>
        <w:tblInd w:w="-5" w:type="dxa"/>
        <w:tblLook w:val="04A0" w:firstRow="1" w:lastRow="0" w:firstColumn="1" w:lastColumn="0" w:noHBand="0" w:noVBand="1"/>
      </w:tblPr>
      <w:tblGrid>
        <w:gridCol w:w="10888"/>
      </w:tblGrid>
      <w:tr w:rsidR="00AD778A" w:rsidRPr="00474E14" w14:paraId="6F4183A1" w14:textId="77777777" w:rsidTr="00AD778A">
        <w:trPr>
          <w:trHeight w:val="206"/>
        </w:trPr>
        <w:tc>
          <w:tcPr>
            <w:tcW w:w="10888" w:type="dxa"/>
            <w:shd w:val="clear" w:color="auto" w:fill="156082"/>
          </w:tcPr>
          <w:p w14:paraId="4966290C" w14:textId="20A9DDBA" w:rsidR="00AD778A" w:rsidRPr="00474E14" w:rsidRDefault="00AD778A" w:rsidP="001967F8">
            <w:pPr>
              <w:tabs>
                <w:tab w:val="left" w:pos="3018"/>
              </w:tabs>
              <w:jc w:val="center"/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</w:pPr>
            <w:r w:rsidRPr="00474E14"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  <w:t>Helpful Resources</w:t>
            </w:r>
          </w:p>
        </w:tc>
      </w:tr>
      <w:tr w:rsidR="00AD778A" w:rsidRPr="00474E14" w14:paraId="6C54B808" w14:textId="77777777" w:rsidTr="00AD778A">
        <w:tc>
          <w:tcPr>
            <w:tcW w:w="10888" w:type="dxa"/>
          </w:tcPr>
          <w:tbl>
            <w:tblPr>
              <w:tblStyle w:val="TableGrid"/>
              <w:tblW w:w="106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0"/>
              <w:gridCol w:w="6782"/>
            </w:tblGrid>
            <w:tr w:rsidR="00AD778A" w:rsidRPr="00474E14" w14:paraId="2948A690" w14:textId="77777777" w:rsidTr="001967F8">
              <w:trPr>
                <w:trHeight w:val="1388"/>
              </w:trPr>
              <w:tc>
                <w:tcPr>
                  <w:tcW w:w="2921" w:type="dxa"/>
                </w:tcPr>
                <w:p w14:paraId="5816FFC9" w14:textId="307429DA" w:rsidR="00AD778A" w:rsidRPr="00474E14" w:rsidRDefault="00AD778A" w:rsidP="00AD778A">
                  <w:pPr>
                    <w:tabs>
                      <w:tab w:val="left" w:pos="3018"/>
                    </w:tabs>
                    <w:rPr>
                      <w:rFonts w:ascii="Optima" w:hAnsi="Optima" w:cs="Open San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74E14">
                    <w:rPr>
                      <w:rFonts w:ascii="Optima" w:hAnsi="Optima" w:cs="Open Sans"/>
                      <w:b/>
                      <w:bCs/>
                      <w:noProof/>
                      <w:color w:val="156082" w:themeColor="accent1"/>
                      <w:sz w:val="24"/>
                      <w:szCs w:val="24"/>
                    </w:rPr>
                    <w:drawing>
                      <wp:anchor distT="0" distB="0" distL="114300" distR="114300" simplePos="0" relativeHeight="251666432" behindDoc="0" locked="0" layoutInCell="1" allowOverlap="1" wp14:anchorId="632ABE66" wp14:editId="53E4EA0D">
                        <wp:simplePos x="0" y="0"/>
                        <wp:positionH relativeFrom="column">
                          <wp:posOffset>1273534</wp:posOffset>
                        </wp:positionH>
                        <wp:positionV relativeFrom="paragraph">
                          <wp:posOffset>10419</wp:posOffset>
                        </wp:positionV>
                        <wp:extent cx="933855" cy="958593"/>
                        <wp:effectExtent l="0" t="0" r="6350" b="0"/>
                        <wp:wrapSquare wrapText="bothSides"/>
                        <wp:docPr id="8946862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4686228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3855" cy="9585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74E14">
                    <w:rPr>
                      <w:rFonts w:ascii="Optima" w:hAnsi="Optima" w:cs="Open Sans"/>
                      <w:b/>
                      <w:bCs/>
                      <w:color w:val="000000" w:themeColor="text1"/>
                      <w:sz w:val="24"/>
                      <w:szCs w:val="24"/>
                    </w:rPr>
                    <w:t>The Bible Project</w:t>
                  </w:r>
                  <w:r w:rsidRPr="00474E14">
                    <w:rPr>
                      <w:rFonts w:ascii="Optima" w:hAnsi="Optima" w:cs="Open Sans"/>
                      <w:b/>
                      <w:bCs/>
                      <w:noProof/>
                      <w:color w:val="156082" w:themeColor="accent1"/>
                      <w:sz w:val="24"/>
                      <w:szCs w:val="24"/>
                    </w:rPr>
                    <w:t xml:space="preserve"> </w:t>
                  </w:r>
                </w:p>
                <w:p w14:paraId="055F9EA3" w14:textId="77777777" w:rsidR="00AD778A" w:rsidRPr="00474E14" w:rsidRDefault="00AD778A" w:rsidP="00AD778A">
                  <w:pPr>
                    <w:tabs>
                      <w:tab w:val="left" w:pos="3018"/>
                    </w:tabs>
                    <w:rPr>
                      <w:rFonts w:ascii="Optima" w:hAnsi="Optima" w:cs="Open Sans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092" w:type="dxa"/>
                </w:tcPr>
                <w:p w14:paraId="405573CF" w14:textId="77777777" w:rsidR="00AD778A" w:rsidRPr="00474E14" w:rsidRDefault="00AD778A" w:rsidP="00AD778A">
                  <w:pPr>
                    <w:tabs>
                      <w:tab w:val="left" w:pos="3018"/>
                    </w:tabs>
                    <w:jc w:val="center"/>
                    <w:rPr>
                      <w:rFonts w:ascii="Optima" w:hAnsi="Optima" w:cs="Open San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74E14">
                    <w:rPr>
                      <w:rFonts w:ascii="Optima" w:hAnsi="Optima" w:cs="Open Sans"/>
                      <w:b/>
                      <w:bCs/>
                      <w:color w:val="000000" w:themeColor="text1"/>
                      <w:sz w:val="24"/>
                      <w:szCs w:val="24"/>
                    </w:rPr>
                    <w:t>Free Commentary</w:t>
                  </w:r>
                  <w:r w:rsidRPr="00474E14">
                    <w:rPr>
                      <w:rFonts w:ascii="Optima" w:hAnsi="Optima" w:cs="Open Sans"/>
                      <w:noProof/>
                      <w:color w:val="000000" w:themeColor="text1"/>
                      <w:sz w:val="24"/>
                      <w:szCs w:val="24"/>
                      <w:u w:val="single"/>
                    </w:rPr>
                    <w:drawing>
                      <wp:anchor distT="0" distB="0" distL="114300" distR="114300" simplePos="0" relativeHeight="251665408" behindDoc="0" locked="0" layoutInCell="1" allowOverlap="1" wp14:anchorId="4FA47B37" wp14:editId="6BB32D7C">
                        <wp:simplePos x="0" y="0"/>
                        <wp:positionH relativeFrom="column">
                          <wp:posOffset>2794635</wp:posOffset>
                        </wp:positionH>
                        <wp:positionV relativeFrom="paragraph">
                          <wp:posOffset>0</wp:posOffset>
                        </wp:positionV>
                        <wp:extent cx="942975" cy="968375"/>
                        <wp:effectExtent l="0" t="0" r="0" b="0"/>
                        <wp:wrapSquare wrapText="bothSides"/>
                        <wp:docPr id="60446329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4463291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975" cy="968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F63A243" w14:textId="0B15A2E6" w:rsidR="00AD778A" w:rsidRPr="00474E14" w:rsidRDefault="00AD778A" w:rsidP="001967F8">
            <w:pPr>
              <w:tabs>
                <w:tab w:val="left" w:pos="3018"/>
              </w:tabs>
              <w:jc w:val="center"/>
              <w:rPr>
                <w:rFonts w:ascii="Optima" w:hAnsi="Optima" w:cs="Open Sans"/>
                <w:color w:val="156082" w:themeColor="accent1"/>
                <w:sz w:val="24"/>
                <w:szCs w:val="24"/>
                <w:u w:val="single"/>
              </w:rPr>
            </w:pPr>
          </w:p>
        </w:tc>
      </w:tr>
    </w:tbl>
    <w:p w14:paraId="72933E90" w14:textId="134D1BF6" w:rsidR="002B0B67" w:rsidRPr="00474E14" w:rsidRDefault="002B0B67" w:rsidP="00A72002">
      <w:pPr>
        <w:tabs>
          <w:tab w:val="left" w:pos="3018"/>
        </w:tabs>
        <w:rPr>
          <w:rFonts w:ascii="Optima" w:hAnsi="Optima" w:cs="Open Sans"/>
          <w:b/>
          <w:bCs/>
          <w:color w:val="156082" w:themeColor="accent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2B0B67" w:rsidRPr="00474E14" w14:paraId="47BDB81D" w14:textId="77777777" w:rsidTr="002B0B67">
        <w:trPr>
          <w:trHeight w:val="206"/>
        </w:trPr>
        <w:tc>
          <w:tcPr>
            <w:tcW w:w="10610" w:type="dxa"/>
            <w:shd w:val="clear" w:color="auto" w:fill="156082"/>
          </w:tcPr>
          <w:p w14:paraId="2DF91595" w14:textId="378F661C" w:rsidR="002B0B67" w:rsidRPr="00474E14" w:rsidRDefault="002B0B67" w:rsidP="002B0B67">
            <w:pPr>
              <w:tabs>
                <w:tab w:val="left" w:pos="3018"/>
              </w:tabs>
              <w:jc w:val="center"/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</w:pPr>
            <w:r w:rsidRPr="00474E14"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  <w:t>Sermon Big Idea</w:t>
            </w:r>
          </w:p>
        </w:tc>
      </w:tr>
      <w:tr w:rsidR="002B0B67" w:rsidRPr="00474E14" w14:paraId="2CCCFCF1" w14:textId="77777777" w:rsidTr="002B0B67">
        <w:tc>
          <w:tcPr>
            <w:tcW w:w="10610" w:type="dxa"/>
          </w:tcPr>
          <w:p w14:paraId="544D1936" w14:textId="63F93D57" w:rsidR="003D4E0B" w:rsidRPr="00474E14" w:rsidRDefault="003D4E0B" w:rsidP="003D4E0B">
            <w:pPr>
              <w:tabs>
                <w:tab w:val="left" w:pos="3018"/>
              </w:tabs>
              <w:jc w:val="center"/>
              <w:rPr>
                <w:rFonts w:ascii="Optima" w:hAnsi="Optima" w:cs="Open Sans"/>
                <w:color w:val="000000" w:themeColor="text1"/>
                <w:sz w:val="24"/>
                <w:szCs w:val="24"/>
              </w:rPr>
            </w:pPr>
            <w:r w:rsidRPr="003D4E0B">
              <w:rPr>
                <w:rFonts w:ascii="Optima" w:hAnsi="Optima" w:cs="Open Sans"/>
                <w:color w:val="000000" w:themeColor="text1"/>
                <w:sz w:val="24"/>
                <w:szCs w:val="24"/>
              </w:rPr>
              <w:t>We often look for the Spirit in the spectacular, but we must look for the Spirit in the sacrificial.</w:t>
            </w:r>
          </w:p>
        </w:tc>
      </w:tr>
    </w:tbl>
    <w:p w14:paraId="22589646" w14:textId="77777777" w:rsidR="002B0B67" w:rsidRPr="00474E14" w:rsidRDefault="002B0B67" w:rsidP="00A72002">
      <w:pPr>
        <w:tabs>
          <w:tab w:val="left" w:pos="3018"/>
        </w:tabs>
        <w:rPr>
          <w:rFonts w:ascii="Optima" w:hAnsi="Optima" w:cs="Open Sans"/>
          <w:b/>
          <w:bCs/>
          <w:color w:val="156082" w:themeColor="accent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2B0B67" w:rsidRPr="00474E14" w14:paraId="44A12052" w14:textId="77777777" w:rsidTr="001967F8">
        <w:trPr>
          <w:trHeight w:val="206"/>
        </w:trPr>
        <w:tc>
          <w:tcPr>
            <w:tcW w:w="10610" w:type="dxa"/>
            <w:shd w:val="clear" w:color="auto" w:fill="156082"/>
          </w:tcPr>
          <w:p w14:paraId="1BF5ED66" w14:textId="18912761" w:rsidR="002B0B67" w:rsidRPr="00474E14" w:rsidRDefault="002B0B67" w:rsidP="001967F8">
            <w:pPr>
              <w:tabs>
                <w:tab w:val="left" w:pos="3018"/>
              </w:tabs>
              <w:jc w:val="center"/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</w:pPr>
            <w:r w:rsidRPr="00474E14"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  <w:t>Read</w:t>
            </w:r>
            <w:r w:rsidR="008C7E7F" w:rsidRPr="00474E14"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  <w:t xml:space="preserve"> the Text</w:t>
            </w:r>
          </w:p>
        </w:tc>
      </w:tr>
      <w:tr w:rsidR="002B0B67" w:rsidRPr="00474E14" w14:paraId="65476CE9" w14:textId="77777777" w:rsidTr="001967F8">
        <w:tc>
          <w:tcPr>
            <w:tcW w:w="10610" w:type="dxa"/>
          </w:tcPr>
          <w:p w14:paraId="7461C174" w14:textId="3B1284E4" w:rsidR="002B0B67" w:rsidRPr="00474E14" w:rsidRDefault="002B0B67" w:rsidP="002B0B67">
            <w:pPr>
              <w:tabs>
                <w:tab w:val="left" w:pos="3018"/>
              </w:tabs>
              <w:jc w:val="center"/>
              <w:rPr>
                <w:rFonts w:ascii="Optima" w:hAnsi="Optima" w:cs="Open Sans"/>
                <w:b/>
                <w:bCs/>
                <w:color w:val="156082" w:themeColor="accent1"/>
                <w:sz w:val="24"/>
                <w:szCs w:val="24"/>
                <w:u w:val="single"/>
              </w:rPr>
            </w:pPr>
            <w:r w:rsidRPr="00474E14">
              <w:rPr>
                <w:rFonts w:ascii="Optima" w:hAnsi="Optima" w:cs="Open Sans"/>
                <w:color w:val="000000" w:themeColor="text1"/>
                <w:sz w:val="24"/>
                <w:szCs w:val="24"/>
              </w:rPr>
              <w:t>In your group, read the passage out loud, with each person reading a verse.</w:t>
            </w:r>
          </w:p>
        </w:tc>
      </w:tr>
    </w:tbl>
    <w:p w14:paraId="34453B68" w14:textId="77777777" w:rsidR="002B0B67" w:rsidRPr="00474E14" w:rsidRDefault="002B0B67" w:rsidP="00A72002">
      <w:pPr>
        <w:tabs>
          <w:tab w:val="left" w:pos="3018"/>
        </w:tabs>
        <w:rPr>
          <w:rFonts w:ascii="Optima" w:hAnsi="Optima" w:cs="Ope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2B0B67" w:rsidRPr="00474E14" w14:paraId="738ABB85" w14:textId="77777777" w:rsidTr="001967F8">
        <w:trPr>
          <w:trHeight w:val="206"/>
        </w:trPr>
        <w:tc>
          <w:tcPr>
            <w:tcW w:w="10610" w:type="dxa"/>
            <w:shd w:val="clear" w:color="auto" w:fill="156082"/>
          </w:tcPr>
          <w:p w14:paraId="674595A5" w14:textId="24F82355" w:rsidR="002B0B67" w:rsidRPr="00474E14" w:rsidRDefault="002B0B67" w:rsidP="001967F8">
            <w:pPr>
              <w:tabs>
                <w:tab w:val="left" w:pos="3018"/>
              </w:tabs>
              <w:jc w:val="center"/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</w:pPr>
            <w:r w:rsidRPr="00474E14"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  <w:t>Head: Grasping the Text</w:t>
            </w:r>
          </w:p>
        </w:tc>
      </w:tr>
      <w:tr w:rsidR="002B0B67" w:rsidRPr="00474E14" w14:paraId="032D6012" w14:textId="77777777" w:rsidTr="001967F8">
        <w:tc>
          <w:tcPr>
            <w:tcW w:w="10610" w:type="dxa"/>
          </w:tcPr>
          <w:p w14:paraId="2C48E2B1" w14:textId="0621EBC4" w:rsidR="002B0B67" w:rsidRPr="00474E14" w:rsidRDefault="002B0B67" w:rsidP="002B0B67">
            <w:pPr>
              <w:tabs>
                <w:tab w:val="left" w:pos="3018"/>
              </w:tabs>
              <w:jc w:val="center"/>
              <w:rPr>
                <w:rFonts w:ascii="Optima" w:hAnsi="Optima" w:cs="Open Sans"/>
                <w:b/>
                <w:bCs/>
                <w:color w:val="156082" w:themeColor="accent1"/>
                <w:sz w:val="24"/>
                <w:szCs w:val="24"/>
                <w:u w:val="single"/>
              </w:rPr>
            </w:pPr>
            <w:r w:rsidRPr="00474E14">
              <w:rPr>
                <w:rFonts w:ascii="Optima" w:hAnsi="Optima" w:cs="Times New Roman"/>
                <w:i/>
                <w:iCs/>
                <w:color w:val="000000"/>
                <w:sz w:val="24"/>
                <w:szCs w:val="24"/>
              </w:rPr>
              <w:t>Goal: To grasp the theological concepts and historical context of the text</w:t>
            </w:r>
            <w:r w:rsidRPr="00474E14">
              <w:rPr>
                <w:rFonts w:ascii="Optima" w:hAnsi="Optima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E08BA36" w14:textId="4E24EBCB" w:rsidR="003246AA" w:rsidRPr="00474E14" w:rsidRDefault="003246AA" w:rsidP="003246AA">
      <w:pPr>
        <w:pStyle w:val="ListParagraph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before="180" w:after="0" w:line="240" w:lineRule="auto"/>
        <w:ind w:left="360"/>
        <w:jc w:val="both"/>
        <w:rPr>
          <w:rFonts w:ascii="Optima" w:eastAsia="Arial" w:hAnsi="Optima" w:cs="Arial"/>
          <w:sz w:val="24"/>
          <w:szCs w:val="24"/>
        </w:rPr>
      </w:pPr>
      <w:r w:rsidRPr="00474E14">
        <w:rPr>
          <w:rFonts w:ascii="Optima" w:hAnsi="Optima"/>
          <w:sz w:val="24"/>
          <w:szCs w:val="24"/>
        </w:rPr>
        <w:t xml:space="preserve">In 6:1, Paul uses the word "restore," which comes from the ancient medical term for setting a dislocated bone or mending a torn net. What does this image tell us about </w:t>
      </w:r>
      <w:r w:rsidRPr="00474E14">
        <w:rPr>
          <w:rStyle w:val="Emphasis"/>
          <w:rFonts w:ascii="Optima" w:eastAsiaTheme="majorEastAsia" w:hAnsi="Optima"/>
          <w:sz w:val="24"/>
          <w:szCs w:val="24"/>
        </w:rPr>
        <w:t>how</w:t>
      </w:r>
      <w:r w:rsidRPr="00474E14">
        <w:rPr>
          <w:rFonts w:ascii="Optima" w:hAnsi="Optima"/>
          <w:sz w:val="24"/>
          <w:szCs w:val="24"/>
        </w:rPr>
        <w:t xml:space="preserve"> we are meant to help a fellow believer who has fallen into sin? Then look up Jeremiah 17:9, 1 John 1:8, Numbers 32:23, and Hebrews 3:13 — what do these passages tell us about why restoration is so necessary in the first place?</w:t>
      </w:r>
    </w:p>
    <w:p w14:paraId="109DAF67" w14:textId="77777777" w:rsidR="003246AA" w:rsidRPr="00474E14" w:rsidRDefault="003246AA" w:rsidP="00474E14">
      <w:pPr>
        <w:pStyle w:val="ListParagraph"/>
        <w:tabs>
          <w:tab w:val="left" w:pos="360"/>
        </w:tabs>
        <w:autoSpaceDE w:val="0"/>
        <w:autoSpaceDN w:val="0"/>
        <w:adjustRightInd w:val="0"/>
        <w:spacing w:before="180" w:after="0" w:line="240" w:lineRule="auto"/>
        <w:ind w:left="360"/>
        <w:jc w:val="both"/>
        <w:rPr>
          <w:rFonts w:ascii="Optima" w:eastAsia="Arial" w:hAnsi="Optima" w:cs="Arial"/>
          <w:sz w:val="24"/>
          <w:szCs w:val="24"/>
        </w:rPr>
      </w:pPr>
    </w:p>
    <w:p w14:paraId="0D69F8CF" w14:textId="77777777" w:rsidR="005A1441" w:rsidRPr="00474E14" w:rsidRDefault="005A1441" w:rsidP="005A1441">
      <w:pPr>
        <w:pStyle w:val="ListParagraph"/>
        <w:tabs>
          <w:tab w:val="left" w:pos="360"/>
        </w:tabs>
        <w:autoSpaceDE w:val="0"/>
        <w:autoSpaceDN w:val="0"/>
        <w:adjustRightInd w:val="0"/>
        <w:spacing w:before="180" w:after="0" w:line="240" w:lineRule="auto"/>
        <w:ind w:left="360"/>
        <w:jc w:val="both"/>
        <w:rPr>
          <w:rFonts w:ascii="Optima" w:eastAsia="Arial" w:hAnsi="Optima" w:cs="Arial"/>
          <w:sz w:val="24"/>
          <w:szCs w:val="24"/>
        </w:rPr>
      </w:pPr>
    </w:p>
    <w:p w14:paraId="1C7A7868" w14:textId="1C92CE26" w:rsidR="00474E14" w:rsidRPr="00474E14" w:rsidRDefault="00474E14" w:rsidP="00474E14">
      <w:pPr>
        <w:pStyle w:val="ListParagraph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before="180" w:after="0" w:line="240" w:lineRule="auto"/>
        <w:ind w:left="360"/>
        <w:jc w:val="both"/>
        <w:rPr>
          <w:rFonts w:ascii="Optima" w:eastAsia="Arial" w:hAnsi="Optima" w:cs="Arial"/>
          <w:sz w:val="24"/>
          <w:szCs w:val="24"/>
        </w:rPr>
      </w:pPr>
      <w:r w:rsidRPr="00474E14">
        <w:rPr>
          <w:rFonts w:ascii="Optima" w:hAnsi="Optima"/>
          <w:sz w:val="24"/>
          <w:szCs w:val="24"/>
        </w:rPr>
        <w:t>After five chapters arguing that the Mosaic law cannot justify us before God, Paul introduces the "law of Christ." What does this mean? (See Mark 12:30–31; John 13:34–35; Luke 6:35.) Why is burden-bearing such a powerful demonstration of cross-shaped love?</w:t>
      </w:r>
    </w:p>
    <w:p w14:paraId="447CD942" w14:textId="77777777" w:rsidR="00474E14" w:rsidRDefault="00474E14" w:rsidP="00474E14">
      <w:pPr>
        <w:pStyle w:val="ListParagraph"/>
        <w:tabs>
          <w:tab w:val="left" w:pos="360"/>
        </w:tabs>
        <w:autoSpaceDE w:val="0"/>
        <w:autoSpaceDN w:val="0"/>
        <w:adjustRightInd w:val="0"/>
        <w:spacing w:before="180" w:after="0" w:line="240" w:lineRule="auto"/>
        <w:ind w:left="360"/>
        <w:jc w:val="both"/>
        <w:rPr>
          <w:rFonts w:ascii="Optima" w:eastAsia="Arial" w:hAnsi="Optima" w:cs="Arial"/>
          <w:sz w:val="24"/>
          <w:szCs w:val="24"/>
        </w:rPr>
      </w:pPr>
    </w:p>
    <w:p w14:paraId="2F0EEB3A" w14:textId="77777777" w:rsidR="00474E14" w:rsidRPr="00474E14" w:rsidRDefault="00474E14" w:rsidP="00474E14">
      <w:pPr>
        <w:pStyle w:val="ListParagraph"/>
        <w:tabs>
          <w:tab w:val="left" w:pos="360"/>
        </w:tabs>
        <w:autoSpaceDE w:val="0"/>
        <w:autoSpaceDN w:val="0"/>
        <w:adjustRightInd w:val="0"/>
        <w:spacing w:before="180" w:after="0" w:line="240" w:lineRule="auto"/>
        <w:ind w:left="360"/>
        <w:jc w:val="both"/>
        <w:rPr>
          <w:rFonts w:ascii="Optima" w:eastAsia="Arial" w:hAnsi="Optima" w:cs="Arial"/>
          <w:sz w:val="24"/>
          <w:szCs w:val="24"/>
        </w:rPr>
      </w:pPr>
    </w:p>
    <w:p w14:paraId="32DCF0BF" w14:textId="7C78D646" w:rsidR="00FA56E9" w:rsidRPr="00474E14" w:rsidRDefault="00474E14" w:rsidP="00474E14">
      <w:pPr>
        <w:pStyle w:val="ListParagraph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before="180" w:after="0" w:line="240" w:lineRule="auto"/>
        <w:ind w:left="360"/>
        <w:jc w:val="both"/>
        <w:rPr>
          <w:rFonts w:ascii="Optima" w:eastAsia="Arial" w:hAnsi="Optima" w:cs="Arial"/>
          <w:sz w:val="24"/>
          <w:szCs w:val="24"/>
        </w:rPr>
      </w:pPr>
      <w:r w:rsidRPr="00474E14">
        <w:rPr>
          <w:rFonts w:ascii="Optima" w:hAnsi="Optima"/>
          <w:sz w:val="24"/>
          <w:szCs w:val="24"/>
        </w:rPr>
        <w:t>Paul warns the restorer to "watch yourself, lest you also be tempted." What is Paul's concern for believers who step in to help others? What specific dangers might a restorer face — and why does the very act of getting close to someone else's struggle put you at spiritual risk? Why is carrying another's burden both necessary and dangerous?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2A2F37" w:rsidRPr="00474E14" w14:paraId="2C96C3B6" w14:textId="77777777" w:rsidTr="001967F8">
        <w:trPr>
          <w:trHeight w:val="206"/>
        </w:trPr>
        <w:tc>
          <w:tcPr>
            <w:tcW w:w="10610" w:type="dxa"/>
            <w:shd w:val="clear" w:color="auto" w:fill="156082"/>
          </w:tcPr>
          <w:p w14:paraId="130E7477" w14:textId="78BC9717" w:rsidR="002A2F37" w:rsidRPr="00474E14" w:rsidRDefault="002A2F37" w:rsidP="001967F8">
            <w:pPr>
              <w:tabs>
                <w:tab w:val="left" w:pos="3018"/>
              </w:tabs>
              <w:jc w:val="center"/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</w:pPr>
            <w:r w:rsidRPr="00474E14"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  <w:lastRenderedPageBreak/>
              <w:t>Heart: Grasping</w:t>
            </w:r>
            <w:r w:rsidR="001C03A1" w:rsidRPr="00474E14"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474E14"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  <w:t>the Internal Transformation</w:t>
            </w:r>
          </w:p>
        </w:tc>
      </w:tr>
      <w:tr w:rsidR="002A2F37" w:rsidRPr="00474E14" w14:paraId="381FC46C" w14:textId="77777777" w:rsidTr="001967F8">
        <w:tc>
          <w:tcPr>
            <w:tcW w:w="10610" w:type="dxa"/>
          </w:tcPr>
          <w:p w14:paraId="2EDEE5B9" w14:textId="042A0D2B" w:rsidR="002A2F37" w:rsidRPr="00474E14" w:rsidRDefault="002A2F37" w:rsidP="002A2F37">
            <w:pPr>
              <w:tabs>
                <w:tab w:val="left" w:pos="3018"/>
              </w:tabs>
              <w:jc w:val="center"/>
              <w:rPr>
                <w:rFonts w:ascii="Optima" w:hAnsi="Optima" w:cs="Times New Roman"/>
                <w:color w:val="000000"/>
                <w:sz w:val="24"/>
                <w:szCs w:val="24"/>
              </w:rPr>
            </w:pPr>
            <w:r w:rsidRPr="00474E14">
              <w:rPr>
                <w:rFonts w:ascii="Optima" w:hAnsi="Optima" w:cs="Times New Roman"/>
                <w:color w:val="000000"/>
                <w:sz w:val="24"/>
                <w:szCs w:val="24"/>
              </w:rPr>
              <w:t>Goal: Examine how the text reshapes our identity, affections, and motivations.</w:t>
            </w:r>
          </w:p>
        </w:tc>
      </w:tr>
    </w:tbl>
    <w:p w14:paraId="09C8405F" w14:textId="77777777" w:rsidR="00434BCF" w:rsidRPr="00474E14" w:rsidRDefault="00434BCF" w:rsidP="00434BCF">
      <w:pPr>
        <w:rPr>
          <w:rFonts w:ascii="Optima" w:hAnsi="Optima"/>
          <w:color w:val="000000"/>
          <w:sz w:val="24"/>
          <w:szCs w:val="24"/>
        </w:rPr>
      </w:pPr>
    </w:p>
    <w:p w14:paraId="64523A13" w14:textId="7534CB0F" w:rsidR="003246AA" w:rsidRPr="00474E14" w:rsidRDefault="003246AA" w:rsidP="003246AA">
      <w:pPr>
        <w:pStyle w:val="ListParagraph"/>
        <w:numPr>
          <w:ilvl w:val="0"/>
          <w:numId w:val="54"/>
        </w:numPr>
        <w:spacing w:before="100" w:beforeAutospacing="1" w:after="100" w:afterAutospacing="1" w:line="240" w:lineRule="auto"/>
        <w:ind w:left="270"/>
        <w:rPr>
          <w:rFonts w:ascii="Optima" w:hAnsi="Optima" w:cs="Times New Roman"/>
          <w:color w:val="000000"/>
          <w:sz w:val="24"/>
          <w:szCs w:val="24"/>
        </w:rPr>
      </w:pPr>
      <w:r w:rsidRPr="00474E14">
        <w:rPr>
          <w:rFonts w:ascii="Optima" w:hAnsi="Optima"/>
          <w:sz w:val="24"/>
          <w:szCs w:val="24"/>
        </w:rPr>
        <w:t xml:space="preserve">When you see a fellow Christian "caught in a transgression," is your first instinct to fix the problem — or to bring healing to the person? What emotions or concerns come up when someone shares their burden with you? And what makes it easy or hard for you to </w:t>
      </w:r>
      <w:proofErr w:type="gramStart"/>
      <w:r w:rsidRPr="00474E14">
        <w:rPr>
          <w:rFonts w:ascii="Optima" w:hAnsi="Optima"/>
          <w:sz w:val="24"/>
          <w:szCs w:val="24"/>
        </w:rPr>
        <w:t>actually move</w:t>
      </w:r>
      <w:proofErr w:type="gramEnd"/>
      <w:r w:rsidRPr="00474E14">
        <w:rPr>
          <w:rFonts w:ascii="Optima" w:hAnsi="Optima"/>
          <w:sz w:val="24"/>
          <w:szCs w:val="24"/>
        </w:rPr>
        <w:t xml:space="preserve"> toward them?</w:t>
      </w:r>
    </w:p>
    <w:p w14:paraId="3B2CF81E" w14:textId="77777777" w:rsidR="003246AA" w:rsidRPr="00474E14" w:rsidRDefault="003246AA" w:rsidP="003246AA">
      <w:pPr>
        <w:pStyle w:val="ListParagraph"/>
        <w:spacing w:before="100" w:beforeAutospacing="1" w:after="100" w:afterAutospacing="1" w:line="240" w:lineRule="auto"/>
        <w:ind w:left="270"/>
        <w:rPr>
          <w:rFonts w:ascii="Optima" w:hAnsi="Optima" w:cs="Times New Roman"/>
          <w:color w:val="000000"/>
          <w:sz w:val="24"/>
          <w:szCs w:val="24"/>
        </w:rPr>
      </w:pPr>
    </w:p>
    <w:p w14:paraId="6E15BE62" w14:textId="77777777" w:rsidR="00A85489" w:rsidRPr="00474E14" w:rsidRDefault="00A85489" w:rsidP="00A85489">
      <w:pPr>
        <w:pStyle w:val="ListParagraph"/>
        <w:spacing w:before="100" w:beforeAutospacing="1" w:after="100" w:afterAutospacing="1" w:line="240" w:lineRule="auto"/>
        <w:ind w:left="270"/>
        <w:rPr>
          <w:rFonts w:ascii="Optima" w:hAnsi="Optima" w:cs="Times New Roman"/>
          <w:color w:val="000000"/>
          <w:sz w:val="24"/>
          <w:szCs w:val="24"/>
        </w:rPr>
      </w:pPr>
    </w:p>
    <w:p w14:paraId="2FAB86BC" w14:textId="210C9384" w:rsidR="00E112F1" w:rsidRPr="00474E14" w:rsidRDefault="00E112F1" w:rsidP="00AE764F">
      <w:pPr>
        <w:pStyle w:val="ListParagraph"/>
        <w:numPr>
          <w:ilvl w:val="0"/>
          <w:numId w:val="54"/>
        </w:numPr>
        <w:spacing w:before="100" w:beforeAutospacing="1" w:after="100" w:afterAutospacing="1" w:line="240" w:lineRule="auto"/>
        <w:ind w:left="270"/>
        <w:rPr>
          <w:rFonts w:ascii="Optima" w:hAnsi="Optima" w:cs="Times New Roman"/>
          <w:color w:val="000000"/>
          <w:sz w:val="24"/>
          <w:szCs w:val="24"/>
        </w:rPr>
      </w:pPr>
      <w:r w:rsidRPr="00474E14">
        <w:rPr>
          <w:rFonts w:ascii="Optima" w:hAnsi="Optima" w:cs="Times New Roman"/>
          <w:color w:val="000000"/>
          <w:sz w:val="24"/>
          <w:szCs w:val="24"/>
        </w:rPr>
        <w:t xml:space="preserve">Share an experience when someone </w:t>
      </w:r>
      <w:r w:rsidR="00A85489" w:rsidRPr="00474E14">
        <w:rPr>
          <w:rFonts w:ascii="Optima" w:hAnsi="Optima" w:cs="Times New Roman"/>
          <w:color w:val="000000"/>
          <w:sz w:val="24"/>
          <w:szCs w:val="24"/>
        </w:rPr>
        <w:t xml:space="preserve">carried your burden and </w:t>
      </w:r>
      <w:proofErr w:type="gramStart"/>
      <w:r w:rsidR="00A85489" w:rsidRPr="00474E14">
        <w:rPr>
          <w:rFonts w:ascii="Optima" w:hAnsi="Optima" w:cs="Times New Roman"/>
          <w:color w:val="000000"/>
          <w:sz w:val="24"/>
          <w:szCs w:val="24"/>
        </w:rPr>
        <w:t>entered into</w:t>
      </w:r>
      <w:proofErr w:type="gramEnd"/>
      <w:r w:rsidR="00A85489" w:rsidRPr="00474E14">
        <w:rPr>
          <w:rFonts w:ascii="Optima" w:hAnsi="Optima" w:cs="Times New Roman"/>
          <w:color w:val="000000"/>
          <w:sz w:val="24"/>
          <w:szCs w:val="24"/>
        </w:rPr>
        <w:t xml:space="preserve"> your struggle or challenge. How did the</w:t>
      </w:r>
      <w:r w:rsidR="00594830" w:rsidRPr="00474E14">
        <w:rPr>
          <w:rFonts w:ascii="Optima" w:hAnsi="Optima" w:cs="Times New Roman"/>
          <w:color w:val="000000"/>
          <w:sz w:val="24"/>
          <w:szCs w:val="24"/>
        </w:rPr>
        <w:t xml:space="preserve">y </w:t>
      </w:r>
      <w:r w:rsidR="00A85489" w:rsidRPr="00474E14">
        <w:rPr>
          <w:rFonts w:ascii="Optima" w:hAnsi="Optima" w:cs="Times New Roman"/>
          <w:color w:val="000000"/>
          <w:sz w:val="24"/>
          <w:szCs w:val="24"/>
        </w:rPr>
        <w:t>reflect the heart of Christ</w:t>
      </w:r>
      <w:r w:rsidR="00594830" w:rsidRPr="00474E14">
        <w:rPr>
          <w:rFonts w:ascii="Optima" w:hAnsi="Optima" w:cs="Times New Roman"/>
          <w:color w:val="000000"/>
          <w:sz w:val="24"/>
          <w:szCs w:val="24"/>
        </w:rPr>
        <w:t xml:space="preserve"> </w:t>
      </w:r>
      <w:r w:rsidR="00A85489" w:rsidRPr="00474E14">
        <w:rPr>
          <w:rFonts w:ascii="Optima" w:hAnsi="Optima" w:cs="Times New Roman"/>
          <w:color w:val="000000"/>
          <w:sz w:val="24"/>
          <w:szCs w:val="24"/>
        </w:rPr>
        <w:t xml:space="preserve">and encourage you? </w:t>
      </w:r>
      <w:r w:rsidRPr="00474E14">
        <w:rPr>
          <w:rFonts w:ascii="Optima" w:hAnsi="Optima" w:cs="Times New Roman"/>
          <w:color w:val="000000"/>
          <w:sz w:val="24"/>
          <w:szCs w:val="24"/>
        </w:rPr>
        <w:t xml:space="preserve"> </w:t>
      </w:r>
    </w:p>
    <w:p w14:paraId="0E53186E" w14:textId="77777777" w:rsidR="00E112F1" w:rsidRPr="00474E14" w:rsidRDefault="00E112F1" w:rsidP="00A85489">
      <w:pPr>
        <w:pStyle w:val="ListParagraph"/>
        <w:spacing w:before="100" w:beforeAutospacing="1" w:after="100" w:afterAutospacing="1" w:line="240" w:lineRule="auto"/>
        <w:ind w:left="270"/>
        <w:rPr>
          <w:rFonts w:ascii="Optima" w:hAnsi="Optima" w:cs="Times New Roman"/>
          <w:color w:val="000000"/>
          <w:sz w:val="24"/>
          <w:szCs w:val="24"/>
        </w:rPr>
      </w:pPr>
    </w:p>
    <w:p w14:paraId="3BA882B7" w14:textId="77777777" w:rsidR="003246AA" w:rsidRPr="00474E14" w:rsidRDefault="003246AA" w:rsidP="003246AA">
      <w:pPr>
        <w:pStyle w:val="ListParagraph"/>
        <w:rPr>
          <w:rFonts w:ascii="Optima" w:hAnsi="Optima"/>
          <w:sz w:val="24"/>
          <w:szCs w:val="24"/>
        </w:rPr>
      </w:pPr>
    </w:p>
    <w:p w14:paraId="792E9FCA" w14:textId="77777777" w:rsidR="003246AA" w:rsidRPr="00474E14" w:rsidRDefault="003246AA" w:rsidP="003246AA">
      <w:pPr>
        <w:pStyle w:val="ListParagraph"/>
        <w:numPr>
          <w:ilvl w:val="0"/>
          <w:numId w:val="54"/>
        </w:numPr>
        <w:spacing w:before="100" w:beforeAutospacing="1" w:after="100" w:afterAutospacing="1" w:line="240" w:lineRule="auto"/>
        <w:ind w:left="270"/>
        <w:rPr>
          <w:rFonts w:ascii="Optima" w:hAnsi="Optima" w:cs="Times New Roman"/>
          <w:color w:val="000000"/>
          <w:sz w:val="24"/>
          <w:szCs w:val="24"/>
        </w:rPr>
      </w:pPr>
      <w:r w:rsidRPr="00474E14">
        <w:rPr>
          <w:rFonts w:ascii="Optima" w:hAnsi="Optima"/>
          <w:sz w:val="24"/>
          <w:szCs w:val="24"/>
        </w:rPr>
        <w:t>Paul acknowledges that "doing good" can feel exhausting (6:9). Where are you currently experiencing "goodness fatigue"? Is your weariness coming from a lack of appreciation, or from trying to muscle your way through without relying on the Spirit — or both?</w:t>
      </w:r>
    </w:p>
    <w:p w14:paraId="1964A53D" w14:textId="77777777" w:rsidR="003246AA" w:rsidRPr="00474E14" w:rsidRDefault="003246AA" w:rsidP="003246AA">
      <w:pPr>
        <w:pStyle w:val="ListParagraph"/>
        <w:spacing w:before="100" w:beforeAutospacing="1" w:after="100" w:afterAutospacing="1" w:line="240" w:lineRule="auto"/>
        <w:ind w:left="270"/>
        <w:rPr>
          <w:rFonts w:ascii="Optima" w:hAnsi="Optima" w:cs="Times New Roman"/>
          <w:color w:val="000000"/>
          <w:sz w:val="24"/>
          <w:szCs w:val="24"/>
        </w:rPr>
      </w:pPr>
    </w:p>
    <w:p w14:paraId="4FB04265" w14:textId="6EDB1893" w:rsidR="00B50D21" w:rsidRDefault="003246AA" w:rsidP="003246AA">
      <w:pPr>
        <w:pStyle w:val="ListParagraph"/>
        <w:spacing w:before="100" w:beforeAutospacing="1" w:after="100" w:afterAutospacing="1" w:line="240" w:lineRule="auto"/>
        <w:ind w:left="270"/>
        <w:rPr>
          <w:rFonts w:ascii="Optima" w:hAnsi="Optima"/>
          <w:sz w:val="24"/>
          <w:szCs w:val="24"/>
        </w:rPr>
      </w:pPr>
      <w:r w:rsidRPr="00474E14">
        <w:rPr>
          <w:rFonts w:ascii="Optima" w:hAnsi="Optima"/>
          <w:sz w:val="24"/>
          <w:szCs w:val="24"/>
        </w:rPr>
        <w:t>What is one practical step you could take this week to re-root your goodness in the Spirit rather than your own effort</w:t>
      </w:r>
      <w:r w:rsidRPr="00474E14">
        <w:rPr>
          <w:rFonts w:ascii="Optima" w:hAnsi="Optima"/>
          <w:sz w:val="24"/>
          <w:szCs w:val="24"/>
        </w:rPr>
        <w:t>?</w:t>
      </w:r>
    </w:p>
    <w:p w14:paraId="13393414" w14:textId="77777777" w:rsidR="00474E14" w:rsidRDefault="00474E14" w:rsidP="003246AA">
      <w:pPr>
        <w:pStyle w:val="ListParagraph"/>
        <w:spacing w:before="100" w:beforeAutospacing="1" w:after="100" w:afterAutospacing="1" w:line="240" w:lineRule="auto"/>
        <w:ind w:left="270"/>
        <w:rPr>
          <w:rFonts w:ascii="Optima" w:hAnsi="Optima"/>
          <w:color w:val="000000"/>
          <w:sz w:val="24"/>
          <w:szCs w:val="24"/>
        </w:rPr>
      </w:pPr>
    </w:p>
    <w:p w14:paraId="6500F866" w14:textId="77777777" w:rsidR="00474E14" w:rsidRPr="00474E14" w:rsidRDefault="00474E14" w:rsidP="003246AA">
      <w:pPr>
        <w:pStyle w:val="ListParagraph"/>
        <w:spacing w:before="100" w:beforeAutospacing="1" w:after="100" w:afterAutospacing="1" w:line="240" w:lineRule="auto"/>
        <w:ind w:left="270"/>
        <w:rPr>
          <w:rFonts w:ascii="Optima" w:hAnsi="Optima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DC75C9" w:rsidRPr="00474E14" w14:paraId="4BAE357D" w14:textId="77777777" w:rsidTr="001967F8">
        <w:trPr>
          <w:trHeight w:val="206"/>
        </w:trPr>
        <w:tc>
          <w:tcPr>
            <w:tcW w:w="10610" w:type="dxa"/>
            <w:shd w:val="clear" w:color="auto" w:fill="156082"/>
          </w:tcPr>
          <w:p w14:paraId="5B0AE2DE" w14:textId="37B44F9E" w:rsidR="00DC75C9" w:rsidRPr="00474E14" w:rsidRDefault="00DC75C9" w:rsidP="001967F8">
            <w:pPr>
              <w:tabs>
                <w:tab w:val="left" w:pos="3018"/>
              </w:tabs>
              <w:jc w:val="center"/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</w:pPr>
            <w:r w:rsidRPr="00474E14">
              <w:rPr>
                <w:rFonts w:ascii="Optima" w:hAnsi="Optima" w:cs="Open Sans"/>
                <w:b/>
                <w:bCs/>
                <w:color w:val="FFFFFF" w:themeColor="background1"/>
                <w:sz w:val="24"/>
                <w:szCs w:val="24"/>
              </w:rPr>
              <w:t>Hands: Grasping Your Next Step</w:t>
            </w:r>
          </w:p>
        </w:tc>
      </w:tr>
      <w:tr w:rsidR="00DC75C9" w:rsidRPr="00474E14" w14:paraId="3C95A464" w14:textId="77777777" w:rsidTr="001967F8">
        <w:tc>
          <w:tcPr>
            <w:tcW w:w="10610" w:type="dxa"/>
          </w:tcPr>
          <w:p w14:paraId="7546EA41" w14:textId="02CE2361" w:rsidR="00DC75C9" w:rsidRPr="00474E14" w:rsidRDefault="00DC75C9" w:rsidP="00DC75C9">
            <w:pPr>
              <w:spacing w:before="100" w:beforeAutospacing="1" w:after="100" w:afterAutospacing="1"/>
              <w:jc w:val="center"/>
              <w:rPr>
                <w:rFonts w:ascii="Optima" w:hAnsi="Optima" w:cs="Times New Roman"/>
                <w:i/>
                <w:iCs/>
                <w:color w:val="000000"/>
                <w:sz w:val="24"/>
                <w:szCs w:val="24"/>
              </w:rPr>
            </w:pPr>
            <w:r w:rsidRPr="00474E14">
              <w:rPr>
                <w:rFonts w:ascii="Optima" w:hAnsi="Optima" w:cs="Times New Roman"/>
                <w:i/>
                <w:iCs/>
                <w:color w:val="000000"/>
                <w:sz w:val="24"/>
                <w:szCs w:val="24"/>
              </w:rPr>
              <w:t>Goal: To move from hearing the Word to living it out as a disciple.</w:t>
            </w:r>
          </w:p>
        </w:tc>
      </w:tr>
    </w:tbl>
    <w:p w14:paraId="364ED97B" w14:textId="61A25DDD" w:rsidR="0061155E" w:rsidRPr="00474E14" w:rsidRDefault="0061155E" w:rsidP="00594830">
      <w:pPr>
        <w:pStyle w:val="ListParagraph"/>
        <w:numPr>
          <w:ilvl w:val="0"/>
          <w:numId w:val="54"/>
        </w:numPr>
        <w:spacing w:before="100" w:beforeAutospacing="1" w:after="100" w:afterAutospacing="1" w:line="240" w:lineRule="auto"/>
        <w:ind w:left="270"/>
        <w:rPr>
          <w:rFonts w:ascii="Optima" w:hAnsi="Optima" w:cs="Times New Roman"/>
          <w:color w:val="000000"/>
          <w:sz w:val="24"/>
          <w:szCs w:val="24"/>
        </w:rPr>
      </w:pPr>
      <w:r w:rsidRPr="00474E14">
        <w:rPr>
          <w:rFonts w:ascii="Optima" w:hAnsi="Optima" w:cs="Times New Roman"/>
          <w:color w:val="000000"/>
          <w:sz w:val="24"/>
          <w:szCs w:val="24"/>
        </w:rPr>
        <w:t>Paul uses a farming metaphor to make a simple but countercultural point: you reap what you sow, and sowing is always a long-term process. We live in a world wired for instant results — but God operates on a</w:t>
      </w:r>
      <w:r w:rsidRPr="00474E14">
        <w:rPr>
          <w:rFonts w:ascii="Optima" w:hAnsi="Optima" w:cs="Times New Roman"/>
          <w:color w:val="000000"/>
          <w:sz w:val="24"/>
          <w:szCs w:val="24"/>
        </w:rPr>
        <w:t xml:space="preserve"> slower</w:t>
      </w:r>
      <w:r w:rsidRPr="00474E14">
        <w:rPr>
          <w:rFonts w:ascii="Optima" w:hAnsi="Optima" w:cs="Times New Roman"/>
          <w:color w:val="000000"/>
          <w:sz w:val="24"/>
          <w:szCs w:val="24"/>
        </w:rPr>
        <w:t xml:space="preserve"> harvest timeline, not ours. What is one specific area of your life where you need to trust the process and keep sowing, even without seeing results yet?</w:t>
      </w:r>
    </w:p>
    <w:p w14:paraId="2771924B" w14:textId="0D8B3FB3" w:rsidR="00FD20DB" w:rsidRPr="00474E14" w:rsidRDefault="00FD20DB" w:rsidP="00373A0E">
      <w:pPr>
        <w:pStyle w:val="ListParagraph"/>
        <w:spacing w:before="100" w:beforeAutospacing="1" w:after="100" w:afterAutospacing="1" w:line="240" w:lineRule="auto"/>
        <w:ind w:left="270"/>
        <w:rPr>
          <w:rFonts w:ascii="Optima" w:hAnsi="Optima" w:cs="Times New Roman"/>
          <w:color w:val="000000"/>
          <w:sz w:val="24"/>
          <w:szCs w:val="24"/>
        </w:rPr>
      </w:pPr>
    </w:p>
    <w:p w14:paraId="43AAE11F" w14:textId="77777777" w:rsidR="0061155E" w:rsidRPr="00474E14" w:rsidRDefault="0061155E" w:rsidP="00373A0E">
      <w:pPr>
        <w:pStyle w:val="ListParagraph"/>
        <w:spacing w:before="100" w:beforeAutospacing="1" w:after="100" w:afterAutospacing="1" w:line="240" w:lineRule="auto"/>
        <w:ind w:left="270"/>
        <w:rPr>
          <w:rFonts w:ascii="Optima" w:hAnsi="Optima" w:cs="Times New Roman"/>
          <w:color w:val="000000"/>
          <w:sz w:val="24"/>
          <w:szCs w:val="24"/>
        </w:rPr>
      </w:pPr>
    </w:p>
    <w:p w14:paraId="38933078" w14:textId="1A459BB7" w:rsidR="0061155E" w:rsidRPr="00474E14" w:rsidRDefault="0061155E" w:rsidP="00594830">
      <w:pPr>
        <w:pStyle w:val="ListParagraph"/>
        <w:numPr>
          <w:ilvl w:val="0"/>
          <w:numId w:val="54"/>
        </w:numPr>
        <w:spacing w:before="100" w:beforeAutospacing="1" w:after="100" w:afterAutospacing="1" w:line="240" w:lineRule="auto"/>
        <w:ind w:left="270"/>
        <w:rPr>
          <w:rFonts w:ascii="Optima" w:hAnsi="Optima" w:cs="Times New Roman"/>
          <w:color w:val="000000"/>
          <w:sz w:val="24"/>
          <w:szCs w:val="24"/>
        </w:rPr>
      </w:pPr>
      <w:r w:rsidRPr="00474E14">
        <w:rPr>
          <w:rFonts w:ascii="Optima" w:hAnsi="Optima" w:cs="Times New Roman"/>
          <w:color w:val="000000"/>
          <w:sz w:val="24"/>
          <w:szCs w:val="24"/>
        </w:rPr>
        <w:t>A mark of a growing disciple is honest self-awareness. Paul warns against the deception of importance — believing we are "something" when we are "nothing," which leads only to self-deception (6:3). What is one way you can cultivate a more honest view of yourself? What would that require? And who could you invite into that process with you?</w:t>
      </w:r>
    </w:p>
    <w:p w14:paraId="674F0632" w14:textId="77777777" w:rsidR="00D3461A" w:rsidRPr="00474E14" w:rsidRDefault="00D3461A" w:rsidP="00FA56E9">
      <w:pPr>
        <w:pStyle w:val="ListParagraph"/>
        <w:tabs>
          <w:tab w:val="left" w:pos="36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Optima" w:hAnsi="Optima" w:cs="Times New Roman"/>
          <w:iCs/>
          <w:sz w:val="24"/>
          <w:szCs w:val="24"/>
        </w:rPr>
      </w:pPr>
    </w:p>
    <w:p w14:paraId="61C9759D" w14:textId="77777777" w:rsidR="00474E14" w:rsidRPr="00474E14" w:rsidRDefault="00474E14">
      <w:pPr>
        <w:pStyle w:val="ListParagraph"/>
        <w:tabs>
          <w:tab w:val="left" w:pos="36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Optima" w:hAnsi="Optima" w:cs="Times New Roman"/>
          <w:iCs/>
          <w:sz w:val="24"/>
          <w:szCs w:val="24"/>
        </w:rPr>
      </w:pPr>
    </w:p>
    <w:sectPr w:rsidR="00474E14" w:rsidRPr="00474E14" w:rsidSect="000E52A9">
      <w:headerReference w:type="default" r:id="rId10"/>
      <w:pgSz w:w="12240" w:h="15840"/>
      <w:pgMar w:top="648" w:right="900" w:bottom="1107" w:left="720" w:header="3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164E" w14:textId="77777777" w:rsidR="00B052ED" w:rsidRDefault="00B052ED" w:rsidP="00F427E3">
      <w:r>
        <w:separator/>
      </w:r>
    </w:p>
  </w:endnote>
  <w:endnote w:type="continuationSeparator" w:id="0">
    <w:p w14:paraId="411EE22E" w14:textId="77777777" w:rsidR="00B052ED" w:rsidRDefault="00B052ED" w:rsidP="00F4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5427" w14:textId="77777777" w:rsidR="00B052ED" w:rsidRDefault="00B052ED" w:rsidP="00F427E3">
      <w:r>
        <w:separator/>
      </w:r>
    </w:p>
  </w:footnote>
  <w:footnote w:type="continuationSeparator" w:id="0">
    <w:p w14:paraId="175D518E" w14:textId="77777777" w:rsidR="00B052ED" w:rsidRDefault="00B052ED" w:rsidP="00F42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F718" w14:textId="1B4C9893" w:rsidR="00F427E3" w:rsidRDefault="00F427E3" w:rsidP="006A57DF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A6A"/>
    <w:multiLevelType w:val="multilevel"/>
    <w:tmpl w:val="2EFE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96DC0"/>
    <w:multiLevelType w:val="hybridMultilevel"/>
    <w:tmpl w:val="922074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5C2C"/>
    <w:multiLevelType w:val="hybridMultilevel"/>
    <w:tmpl w:val="7F30D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6E11"/>
    <w:multiLevelType w:val="multilevel"/>
    <w:tmpl w:val="885E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2C25D6"/>
    <w:multiLevelType w:val="multilevel"/>
    <w:tmpl w:val="8F5C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3B40C2"/>
    <w:multiLevelType w:val="multilevel"/>
    <w:tmpl w:val="2B0E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F3173"/>
    <w:multiLevelType w:val="multilevel"/>
    <w:tmpl w:val="A43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8A159A"/>
    <w:multiLevelType w:val="multilevel"/>
    <w:tmpl w:val="AD16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0B6570"/>
    <w:multiLevelType w:val="multilevel"/>
    <w:tmpl w:val="7A74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886CBE"/>
    <w:multiLevelType w:val="multilevel"/>
    <w:tmpl w:val="2D7E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F6652A"/>
    <w:multiLevelType w:val="multilevel"/>
    <w:tmpl w:val="99CA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61269"/>
    <w:multiLevelType w:val="multilevel"/>
    <w:tmpl w:val="F02C83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E627E"/>
    <w:multiLevelType w:val="multilevel"/>
    <w:tmpl w:val="7E7E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D378C3"/>
    <w:multiLevelType w:val="multilevel"/>
    <w:tmpl w:val="46B2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E706B8"/>
    <w:multiLevelType w:val="multilevel"/>
    <w:tmpl w:val="CA40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4A10EA"/>
    <w:multiLevelType w:val="multilevel"/>
    <w:tmpl w:val="14A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E42938"/>
    <w:multiLevelType w:val="hybridMultilevel"/>
    <w:tmpl w:val="CE343234"/>
    <w:lvl w:ilvl="0" w:tplc="5A7A93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73870"/>
    <w:multiLevelType w:val="multilevel"/>
    <w:tmpl w:val="CC6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722733"/>
    <w:multiLevelType w:val="multilevel"/>
    <w:tmpl w:val="357E881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E40CB"/>
    <w:multiLevelType w:val="multilevel"/>
    <w:tmpl w:val="E104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7362BD"/>
    <w:multiLevelType w:val="hybridMultilevel"/>
    <w:tmpl w:val="0FFEE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3380F"/>
    <w:multiLevelType w:val="hybridMultilevel"/>
    <w:tmpl w:val="922074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72D9B"/>
    <w:multiLevelType w:val="hybridMultilevel"/>
    <w:tmpl w:val="357E881A"/>
    <w:lvl w:ilvl="0" w:tplc="F5D6B87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95241"/>
    <w:multiLevelType w:val="multilevel"/>
    <w:tmpl w:val="7E06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F425A5"/>
    <w:multiLevelType w:val="multilevel"/>
    <w:tmpl w:val="CD0CE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BF070F"/>
    <w:multiLevelType w:val="multilevel"/>
    <w:tmpl w:val="D436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C06B97"/>
    <w:multiLevelType w:val="hybridMultilevel"/>
    <w:tmpl w:val="3DA2E5D8"/>
    <w:lvl w:ilvl="0" w:tplc="3A24DD8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11756"/>
    <w:multiLevelType w:val="hybridMultilevel"/>
    <w:tmpl w:val="94ACF72A"/>
    <w:lvl w:ilvl="0" w:tplc="749E57D2">
      <w:start w:val="1"/>
      <w:numFmt w:val="decimal"/>
      <w:lvlText w:val="%1."/>
      <w:lvlJc w:val="left"/>
      <w:pPr>
        <w:ind w:left="720" w:hanging="360"/>
      </w:pPr>
      <w:rPr>
        <w:rFonts w:ascii="Optima" w:eastAsiaTheme="minorHAnsi" w:hAnsi="Optima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43E8E"/>
    <w:multiLevelType w:val="multilevel"/>
    <w:tmpl w:val="01A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E04BDA"/>
    <w:multiLevelType w:val="hybridMultilevel"/>
    <w:tmpl w:val="8BE40C0E"/>
    <w:lvl w:ilvl="0" w:tplc="E99EF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274E6"/>
    <w:multiLevelType w:val="hybridMultilevel"/>
    <w:tmpl w:val="A5AC6626"/>
    <w:lvl w:ilvl="0" w:tplc="71006BC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05804"/>
    <w:multiLevelType w:val="multilevel"/>
    <w:tmpl w:val="ADEA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210155"/>
    <w:multiLevelType w:val="multilevel"/>
    <w:tmpl w:val="955C82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653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B542108"/>
    <w:multiLevelType w:val="multilevel"/>
    <w:tmpl w:val="CD4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4E0377"/>
    <w:multiLevelType w:val="hybridMultilevel"/>
    <w:tmpl w:val="287C628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5" w15:restartNumberingAfterBreak="0">
    <w:nsid w:val="4C521DFB"/>
    <w:multiLevelType w:val="multilevel"/>
    <w:tmpl w:val="C56E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7570CF"/>
    <w:multiLevelType w:val="multilevel"/>
    <w:tmpl w:val="18E0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A11EC7"/>
    <w:multiLevelType w:val="multilevel"/>
    <w:tmpl w:val="D532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EA00D0"/>
    <w:multiLevelType w:val="hybridMultilevel"/>
    <w:tmpl w:val="7F30D180"/>
    <w:lvl w:ilvl="0" w:tplc="7C94D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924F43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225C63"/>
    <w:multiLevelType w:val="multilevel"/>
    <w:tmpl w:val="345CF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5924E5"/>
    <w:multiLevelType w:val="multilevel"/>
    <w:tmpl w:val="3D9E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7B6237"/>
    <w:multiLevelType w:val="hybridMultilevel"/>
    <w:tmpl w:val="92207412"/>
    <w:lvl w:ilvl="0" w:tplc="320AFB6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7D13D9"/>
    <w:multiLevelType w:val="hybridMultilevel"/>
    <w:tmpl w:val="A7422758"/>
    <w:lvl w:ilvl="0" w:tplc="E99EF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C96DE8"/>
    <w:multiLevelType w:val="multilevel"/>
    <w:tmpl w:val="6F022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BD50C9"/>
    <w:multiLevelType w:val="hybridMultilevel"/>
    <w:tmpl w:val="8BE40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231749"/>
    <w:multiLevelType w:val="multilevel"/>
    <w:tmpl w:val="097E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7D1C3E"/>
    <w:multiLevelType w:val="multilevel"/>
    <w:tmpl w:val="744C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C03132"/>
    <w:multiLevelType w:val="multilevel"/>
    <w:tmpl w:val="0650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98D145D"/>
    <w:multiLevelType w:val="multilevel"/>
    <w:tmpl w:val="CE809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6B416C"/>
    <w:multiLevelType w:val="multilevel"/>
    <w:tmpl w:val="0C3C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FE26E5"/>
    <w:multiLevelType w:val="multilevel"/>
    <w:tmpl w:val="B93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D346D6"/>
    <w:multiLevelType w:val="multilevel"/>
    <w:tmpl w:val="6286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EE2948"/>
    <w:multiLevelType w:val="multilevel"/>
    <w:tmpl w:val="DCF8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4C1F8A"/>
    <w:multiLevelType w:val="multilevel"/>
    <w:tmpl w:val="555C0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CF7A2C"/>
    <w:multiLevelType w:val="multilevel"/>
    <w:tmpl w:val="8C18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C40AE2"/>
    <w:multiLevelType w:val="hybridMultilevel"/>
    <w:tmpl w:val="5762E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61558">
    <w:abstractNumId w:val="29"/>
  </w:num>
  <w:num w:numId="2" w16cid:durableId="99684240">
    <w:abstractNumId w:val="34"/>
  </w:num>
  <w:num w:numId="3" w16cid:durableId="1873565402">
    <w:abstractNumId w:val="44"/>
  </w:num>
  <w:num w:numId="4" w16cid:durableId="1030765997">
    <w:abstractNumId w:val="42"/>
  </w:num>
  <w:num w:numId="5" w16cid:durableId="670647310">
    <w:abstractNumId w:val="20"/>
  </w:num>
  <w:num w:numId="6" w16cid:durableId="290676002">
    <w:abstractNumId w:val="38"/>
  </w:num>
  <w:num w:numId="7" w16cid:durableId="1397436038">
    <w:abstractNumId w:val="39"/>
  </w:num>
  <w:num w:numId="8" w16cid:durableId="746422258">
    <w:abstractNumId w:val="32"/>
  </w:num>
  <w:num w:numId="9" w16cid:durableId="910426251">
    <w:abstractNumId w:val="7"/>
  </w:num>
  <w:num w:numId="10" w16cid:durableId="816534907">
    <w:abstractNumId w:val="23"/>
  </w:num>
  <w:num w:numId="11" w16cid:durableId="1575629740">
    <w:abstractNumId w:val="37"/>
  </w:num>
  <w:num w:numId="12" w16cid:durableId="223487943">
    <w:abstractNumId w:val="14"/>
  </w:num>
  <w:num w:numId="13" w16cid:durableId="595598010">
    <w:abstractNumId w:val="40"/>
  </w:num>
  <w:num w:numId="14" w16cid:durableId="1749620145">
    <w:abstractNumId w:val="24"/>
  </w:num>
  <w:num w:numId="15" w16cid:durableId="263654999">
    <w:abstractNumId w:val="9"/>
  </w:num>
  <w:num w:numId="16" w16cid:durableId="778643952">
    <w:abstractNumId w:val="31"/>
  </w:num>
  <w:num w:numId="17" w16cid:durableId="87384996">
    <w:abstractNumId w:val="13"/>
  </w:num>
  <w:num w:numId="18" w16cid:durableId="790248635">
    <w:abstractNumId w:val="55"/>
  </w:num>
  <w:num w:numId="19" w16cid:durableId="1571505054">
    <w:abstractNumId w:val="2"/>
  </w:num>
  <w:num w:numId="20" w16cid:durableId="1205748024">
    <w:abstractNumId w:val="47"/>
  </w:num>
  <w:num w:numId="21" w16cid:durableId="277224026">
    <w:abstractNumId w:val="0"/>
  </w:num>
  <w:num w:numId="22" w16cid:durableId="1207597435">
    <w:abstractNumId w:val="53"/>
  </w:num>
  <w:num w:numId="23" w16cid:durableId="1046561616">
    <w:abstractNumId w:val="43"/>
  </w:num>
  <w:num w:numId="24" w16cid:durableId="754518547">
    <w:abstractNumId w:val="11"/>
  </w:num>
  <w:num w:numId="25" w16cid:durableId="1667052182">
    <w:abstractNumId w:val="15"/>
  </w:num>
  <w:num w:numId="26" w16cid:durableId="2100523649">
    <w:abstractNumId w:val="26"/>
  </w:num>
  <w:num w:numId="27" w16cid:durableId="2033066475">
    <w:abstractNumId w:val="6"/>
  </w:num>
  <w:num w:numId="28" w16cid:durableId="145246995">
    <w:abstractNumId w:val="52"/>
  </w:num>
  <w:num w:numId="29" w16cid:durableId="1471441908">
    <w:abstractNumId w:val="33"/>
  </w:num>
  <w:num w:numId="30" w16cid:durableId="266425002">
    <w:abstractNumId w:val="49"/>
  </w:num>
  <w:num w:numId="31" w16cid:durableId="1874264104">
    <w:abstractNumId w:val="4"/>
  </w:num>
  <w:num w:numId="32" w16cid:durableId="1524974502">
    <w:abstractNumId w:val="19"/>
  </w:num>
  <w:num w:numId="33" w16cid:durableId="711930212">
    <w:abstractNumId w:val="22"/>
  </w:num>
  <w:num w:numId="34" w16cid:durableId="475685731">
    <w:abstractNumId w:val="54"/>
  </w:num>
  <w:num w:numId="35" w16cid:durableId="986664827">
    <w:abstractNumId w:val="8"/>
  </w:num>
  <w:num w:numId="36" w16cid:durableId="479269826">
    <w:abstractNumId w:val="18"/>
  </w:num>
  <w:num w:numId="37" w16cid:durableId="7299758">
    <w:abstractNumId w:val="17"/>
  </w:num>
  <w:num w:numId="38" w16cid:durableId="596712649">
    <w:abstractNumId w:val="45"/>
  </w:num>
  <w:num w:numId="39" w16cid:durableId="638460220">
    <w:abstractNumId w:val="30"/>
  </w:num>
  <w:num w:numId="40" w16cid:durableId="1412506617">
    <w:abstractNumId w:val="28"/>
  </w:num>
  <w:num w:numId="41" w16cid:durableId="831719526">
    <w:abstractNumId w:val="35"/>
  </w:num>
  <w:num w:numId="42" w16cid:durableId="1966540679">
    <w:abstractNumId w:val="48"/>
  </w:num>
  <w:num w:numId="43" w16cid:durableId="1793202995">
    <w:abstractNumId w:val="36"/>
  </w:num>
  <w:num w:numId="44" w16cid:durableId="408043096">
    <w:abstractNumId w:val="10"/>
  </w:num>
  <w:num w:numId="45" w16cid:durableId="1358458366">
    <w:abstractNumId w:val="3"/>
  </w:num>
  <w:num w:numId="46" w16cid:durableId="526522756">
    <w:abstractNumId w:val="5"/>
  </w:num>
  <w:num w:numId="47" w16cid:durableId="1066419608">
    <w:abstractNumId w:val="41"/>
  </w:num>
  <w:num w:numId="48" w16cid:durableId="1300380526">
    <w:abstractNumId w:val="16"/>
  </w:num>
  <w:num w:numId="49" w16cid:durableId="1470170018">
    <w:abstractNumId w:val="21"/>
  </w:num>
  <w:num w:numId="50" w16cid:durableId="590697236">
    <w:abstractNumId w:val="1"/>
  </w:num>
  <w:num w:numId="51" w16cid:durableId="938102389">
    <w:abstractNumId w:val="25"/>
  </w:num>
  <w:num w:numId="52" w16cid:durableId="1133714546">
    <w:abstractNumId w:val="12"/>
  </w:num>
  <w:num w:numId="53" w16cid:durableId="824394941">
    <w:abstractNumId w:val="51"/>
  </w:num>
  <w:num w:numId="54" w16cid:durableId="1023439327">
    <w:abstractNumId w:val="27"/>
  </w:num>
  <w:num w:numId="55" w16cid:durableId="262760421">
    <w:abstractNumId w:val="50"/>
  </w:num>
  <w:num w:numId="56" w16cid:durableId="204309084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E3"/>
    <w:rsid w:val="00001F54"/>
    <w:rsid w:val="00003128"/>
    <w:rsid w:val="00015966"/>
    <w:rsid w:val="00021DD9"/>
    <w:rsid w:val="000308AF"/>
    <w:rsid w:val="0003431F"/>
    <w:rsid w:val="00036D86"/>
    <w:rsid w:val="0004452B"/>
    <w:rsid w:val="00045336"/>
    <w:rsid w:val="000463D7"/>
    <w:rsid w:val="0006339B"/>
    <w:rsid w:val="000652AC"/>
    <w:rsid w:val="000664F7"/>
    <w:rsid w:val="00066B6B"/>
    <w:rsid w:val="00085F0B"/>
    <w:rsid w:val="000D63C1"/>
    <w:rsid w:val="000D6B73"/>
    <w:rsid w:val="000E52A9"/>
    <w:rsid w:val="000F6832"/>
    <w:rsid w:val="00114D7C"/>
    <w:rsid w:val="0011799B"/>
    <w:rsid w:val="00143817"/>
    <w:rsid w:val="00174D44"/>
    <w:rsid w:val="001912E9"/>
    <w:rsid w:val="00191334"/>
    <w:rsid w:val="00197241"/>
    <w:rsid w:val="001A4E71"/>
    <w:rsid w:val="001A5E42"/>
    <w:rsid w:val="001B06D7"/>
    <w:rsid w:val="001B41EF"/>
    <w:rsid w:val="001B42C6"/>
    <w:rsid w:val="001C03A1"/>
    <w:rsid w:val="001C208A"/>
    <w:rsid w:val="001D1AD8"/>
    <w:rsid w:val="001D38E0"/>
    <w:rsid w:val="001E78AD"/>
    <w:rsid w:val="001F4782"/>
    <w:rsid w:val="002016AD"/>
    <w:rsid w:val="00201B62"/>
    <w:rsid w:val="002158D1"/>
    <w:rsid w:val="00221A2F"/>
    <w:rsid w:val="0022751D"/>
    <w:rsid w:val="00231339"/>
    <w:rsid w:val="00231C03"/>
    <w:rsid w:val="002444DD"/>
    <w:rsid w:val="00244BF0"/>
    <w:rsid w:val="00250216"/>
    <w:rsid w:val="00257585"/>
    <w:rsid w:val="00274E19"/>
    <w:rsid w:val="00285CB3"/>
    <w:rsid w:val="0028652A"/>
    <w:rsid w:val="002873F1"/>
    <w:rsid w:val="002915BB"/>
    <w:rsid w:val="00292F50"/>
    <w:rsid w:val="0029690D"/>
    <w:rsid w:val="002A2F37"/>
    <w:rsid w:val="002A7DC2"/>
    <w:rsid w:val="002B0715"/>
    <w:rsid w:val="002B0B67"/>
    <w:rsid w:val="002B18AF"/>
    <w:rsid w:val="002C1AFE"/>
    <w:rsid w:val="002C26B1"/>
    <w:rsid w:val="002C78B1"/>
    <w:rsid w:val="002D0F6A"/>
    <w:rsid w:val="002D18AB"/>
    <w:rsid w:val="002D21E3"/>
    <w:rsid w:val="002D5BD1"/>
    <w:rsid w:val="002E1AAC"/>
    <w:rsid w:val="002E3BEF"/>
    <w:rsid w:val="002E517C"/>
    <w:rsid w:val="002E55F7"/>
    <w:rsid w:val="002F5285"/>
    <w:rsid w:val="00307667"/>
    <w:rsid w:val="003246AA"/>
    <w:rsid w:val="0032559B"/>
    <w:rsid w:val="0035105F"/>
    <w:rsid w:val="0035171C"/>
    <w:rsid w:val="003537C8"/>
    <w:rsid w:val="0036194F"/>
    <w:rsid w:val="00370608"/>
    <w:rsid w:val="00373A0E"/>
    <w:rsid w:val="00373F6C"/>
    <w:rsid w:val="00380BEB"/>
    <w:rsid w:val="003A4F0C"/>
    <w:rsid w:val="003B6694"/>
    <w:rsid w:val="003B7433"/>
    <w:rsid w:val="003C15F1"/>
    <w:rsid w:val="003C17B6"/>
    <w:rsid w:val="003C5980"/>
    <w:rsid w:val="003D4E0B"/>
    <w:rsid w:val="003D7C40"/>
    <w:rsid w:val="003F0DB6"/>
    <w:rsid w:val="003F5505"/>
    <w:rsid w:val="003F5BC5"/>
    <w:rsid w:val="004016D5"/>
    <w:rsid w:val="00406744"/>
    <w:rsid w:val="004170AD"/>
    <w:rsid w:val="004177B8"/>
    <w:rsid w:val="0042058A"/>
    <w:rsid w:val="0042182C"/>
    <w:rsid w:val="00424459"/>
    <w:rsid w:val="00426DA7"/>
    <w:rsid w:val="00427099"/>
    <w:rsid w:val="004274C3"/>
    <w:rsid w:val="00434BCF"/>
    <w:rsid w:val="004379FC"/>
    <w:rsid w:val="00456F14"/>
    <w:rsid w:val="00470ED5"/>
    <w:rsid w:val="00474E14"/>
    <w:rsid w:val="00476EE9"/>
    <w:rsid w:val="00486565"/>
    <w:rsid w:val="004A1F4D"/>
    <w:rsid w:val="004D6238"/>
    <w:rsid w:val="004D68A0"/>
    <w:rsid w:val="004E17A8"/>
    <w:rsid w:val="004E7222"/>
    <w:rsid w:val="004F5934"/>
    <w:rsid w:val="005031E5"/>
    <w:rsid w:val="00507EB5"/>
    <w:rsid w:val="0051579E"/>
    <w:rsid w:val="005300AE"/>
    <w:rsid w:val="00535499"/>
    <w:rsid w:val="005358FA"/>
    <w:rsid w:val="00554F54"/>
    <w:rsid w:val="00577FE6"/>
    <w:rsid w:val="005816B7"/>
    <w:rsid w:val="00583536"/>
    <w:rsid w:val="0058772A"/>
    <w:rsid w:val="00594830"/>
    <w:rsid w:val="005A1441"/>
    <w:rsid w:val="005A307D"/>
    <w:rsid w:val="005A5759"/>
    <w:rsid w:val="005B3458"/>
    <w:rsid w:val="005B5BC0"/>
    <w:rsid w:val="005C340B"/>
    <w:rsid w:val="005C3D03"/>
    <w:rsid w:val="005D2D18"/>
    <w:rsid w:val="005D3087"/>
    <w:rsid w:val="005D357D"/>
    <w:rsid w:val="005E547C"/>
    <w:rsid w:val="005E67D1"/>
    <w:rsid w:val="00602D0C"/>
    <w:rsid w:val="006057CA"/>
    <w:rsid w:val="0061155E"/>
    <w:rsid w:val="00613C66"/>
    <w:rsid w:val="0065633E"/>
    <w:rsid w:val="006667DF"/>
    <w:rsid w:val="006707CB"/>
    <w:rsid w:val="006970B6"/>
    <w:rsid w:val="006A2B10"/>
    <w:rsid w:val="006A57DF"/>
    <w:rsid w:val="006C2C2C"/>
    <w:rsid w:val="006C395F"/>
    <w:rsid w:val="006D1635"/>
    <w:rsid w:val="006E325B"/>
    <w:rsid w:val="006F30A1"/>
    <w:rsid w:val="00714BE3"/>
    <w:rsid w:val="0071596A"/>
    <w:rsid w:val="00717879"/>
    <w:rsid w:val="00721E50"/>
    <w:rsid w:val="00732516"/>
    <w:rsid w:val="00736C13"/>
    <w:rsid w:val="00741D50"/>
    <w:rsid w:val="00742226"/>
    <w:rsid w:val="00757EDC"/>
    <w:rsid w:val="00767395"/>
    <w:rsid w:val="00770A32"/>
    <w:rsid w:val="00773BF9"/>
    <w:rsid w:val="007906B4"/>
    <w:rsid w:val="00791F9A"/>
    <w:rsid w:val="00793FDF"/>
    <w:rsid w:val="00795886"/>
    <w:rsid w:val="007C6A92"/>
    <w:rsid w:val="007E6A5A"/>
    <w:rsid w:val="007F3314"/>
    <w:rsid w:val="007F3879"/>
    <w:rsid w:val="007F7CC9"/>
    <w:rsid w:val="00806E69"/>
    <w:rsid w:val="00812AB6"/>
    <w:rsid w:val="00816678"/>
    <w:rsid w:val="00817036"/>
    <w:rsid w:val="00820C2A"/>
    <w:rsid w:val="0082560F"/>
    <w:rsid w:val="00836421"/>
    <w:rsid w:val="008366D7"/>
    <w:rsid w:val="00856B5F"/>
    <w:rsid w:val="0086082A"/>
    <w:rsid w:val="00880D22"/>
    <w:rsid w:val="00890F3C"/>
    <w:rsid w:val="008969D0"/>
    <w:rsid w:val="008A04E9"/>
    <w:rsid w:val="008A49D4"/>
    <w:rsid w:val="008B1640"/>
    <w:rsid w:val="008B4C4B"/>
    <w:rsid w:val="008C6C8D"/>
    <w:rsid w:val="008C7E7F"/>
    <w:rsid w:val="008E15DC"/>
    <w:rsid w:val="008E6B6D"/>
    <w:rsid w:val="008E7135"/>
    <w:rsid w:val="008F1812"/>
    <w:rsid w:val="0090593B"/>
    <w:rsid w:val="009075C7"/>
    <w:rsid w:val="00912FE5"/>
    <w:rsid w:val="00914B9D"/>
    <w:rsid w:val="00916536"/>
    <w:rsid w:val="00920C00"/>
    <w:rsid w:val="00941825"/>
    <w:rsid w:val="0095406E"/>
    <w:rsid w:val="00960892"/>
    <w:rsid w:val="00963E40"/>
    <w:rsid w:val="00967825"/>
    <w:rsid w:val="00974E2A"/>
    <w:rsid w:val="0097642C"/>
    <w:rsid w:val="009858C3"/>
    <w:rsid w:val="00994A91"/>
    <w:rsid w:val="009A54C4"/>
    <w:rsid w:val="009B1F8F"/>
    <w:rsid w:val="009C6CF9"/>
    <w:rsid w:val="009D4D5E"/>
    <w:rsid w:val="009E13EF"/>
    <w:rsid w:val="009F0B85"/>
    <w:rsid w:val="009F45F7"/>
    <w:rsid w:val="009F5451"/>
    <w:rsid w:val="00A02D16"/>
    <w:rsid w:val="00A14232"/>
    <w:rsid w:val="00A2006D"/>
    <w:rsid w:val="00A24449"/>
    <w:rsid w:val="00A371D4"/>
    <w:rsid w:val="00A51B6C"/>
    <w:rsid w:val="00A57F91"/>
    <w:rsid w:val="00A6063F"/>
    <w:rsid w:val="00A66556"/>
    <w:rsid w:val="00A72002"/>
    <w:rsid w:val="00A85489"/>
    <w:rsid w:val="00A91157"/>
    <w:rsid w:val="00A93CD9"/>
    <w:rsid w:val="00A965AD"/>
    <w:rsid w:val="00AD778A"/>
    <w:rsid w:val="00AF7626"/>
    <w:rsid w:val="00AF7C4E"/>
    <w:rsid w:val="00B00D19"/>
    <w:rsid w:val="00B03C0B"/>
    <w:rsid w:val="00B052ED"/>
    <w:rsid w:val="00B056DC"/>
    <w:rsid w:val="00B06491"/>
    <w:rsid w:val="00B21A8C"/>
    <w:rsid w:val="00B2782D"/>
    <w:rsid w:val="00B447F9"/>
    <w:rsid w:val="00B4755B"/>
    <w:rsid w:val="00B50D21"/>
    <w:rsid w:val="00B56AE3"/>
    <w:rsid w:val="00B61F84"/>
    <w:rsid w:val="00B64607"/>
    <w:rsid w:val="00B77768"/>
    <w:rsid w:val="00B80A38"/>
    <w:rsid w:val="00B834C3"/>
    <w:rsid w:val="00B9192C"/>
    <w:rsid w:val="00B946CF"/>
    <w:rsid w:val="00BB4F46"/>
    <w:rsid w:val="00BC091D"/>
    <w:rsid w:val="00BC6B6E"/>
    <w:rsid w:val="00BE21F2"/>
    <w:rsid w:val="00BE6109"/>
    <w:rsid w:val="00BF73EB"/>
    <w:rsid w:val="00C05F44"/>
    <w:rsid w:val="00C160D2"/>
    <w:rsid w:val="00C1791C"/>
    <w:rsid w:val="00C23B7E"/>
    <w:rsid w:val="00C31AC9"/>
    <w:rsid w:val="00C32C1F"/>
    <w:rsid w:val="00C43DF0"/>
    <w:rsid w:val="00C5317A"/>
    <w:rsid w:val="00C541E1"/>
    <w:rsid w:val="00C63552"/>
    <w:rsid w:val="00C64189"/>
    <w:rsid w:val="00C65E9D"/>
    <w:rsid w:val="00C85FD1"/>
    <w:rsid w:val="00C8689B"/>
    <w:rsid w:val="00C922DA"/>
    <w:rsid w:val="00C9481A"/>
    <w:rsid w:val="00C94DF9"/>
    <w:rsid w:val="00CA0A7F"/>
    <w:rsid w:val="00CA2AD5"/>
    <w:rsid w:val="00CA4A3B"/>
    <w:rsid w:val="00CC0D3E"/>
    <w:rsid w:val="00CD251E"/>
    <w:rsid w:val="00CD2752"/>
    <w:rsid w:val="00CD4210"/>
    <w:rsid w:val="00CF3DC5"/>
    <w:rsid w:val="00D315A0"/>
    <w:rsid w:val="00D320D9"/>
    <w:rsid w:val="00D334CD"/>
    <w:rsid w:val="00D3461A"/>
    <w:rsid w:val="00D46F75"/>
    <w:rsid w:val="00D5215D"/>
    <w:rsid w:val="00D54BEF"/>
    <w:rsid w:val="00D5616D"/>
    <w:rsid w:val="00D724C0"/>
    <w:rsid w:val="00D81812"/>
    <w:rsid w:val="00D867CE"/>
    <w:rsid w:val="00D90B56"/>
    <w:rsid w:val="00D934D0"/>
    <w:rsid w:val="00D93A3B"/>
    <w:rsid w:val="00DA072C"/>
    <w:rsid w:val="00DA502F"/>
    <w:rsid w:val="00DA6350"/>
    <w:rsid w:val="00DA6D2A"/>
    <w:rsid w:val="00DA7CEB"/>
    <w:rsid w:val="00DA7E0D"/>
    <w:rsid w:val="00DB26CC"/>
    <w:rsid w:val="00DC75C9"/>
    <w:rsid w:val="00DD2770"/>
    <w:rsid w:val="00DE2707"/>
    <w:rsid w:val="00DE4411"/>
    <w:rsid w:val="00DE5A58"/>
    <w:rsid w:val="00E015C9"/>
    <w:rsid w:val="00E05CBD"/>
    <w:rsid w:val="00E07141"/>
    <w:rsid w:val="00E112F1"/>
    <w:rsid w:val="00E16CA3"/>
    <w:rsid w:val="00E2062A"/>
    <w:rsid w:val="00E23C95"/>
    <w:rsid w:val="00E23FB9"/>
    <w:rsid w:val="00E253D8"/>
    <w:rsid w:val="00E34C66"/>
    <w:rsid w:val="00E35F1A"/>
    <w:rsid w:val="00E61655"/>
    <w:rsid w:val="00E640B4"/>
    <w:rsid w:val="00E67C44"/>
    <w:rsid w:val="00E76764"/>
    <w:rsid w:val="00E8488A"/>
    <w:rsid w:val="00E87414"/>
    <w:rsid w:val="00EA21E1"/>
    <w:rsid w:val="00EB1FDC"/>
    <w:rsid w:val="00EC07E8"/>
    <w:rsid w:val="00ED19AA"/>
    <w:rsid w:val="00ED25FF"/>
    <w:rsid w:val="00ED542C"/>
    <w:rsid w:val="00EE21EE"/>
    <w:rsid w:val="00EF09D8"/>
    <w:rsid w:val="00EF1E03"/>
    <w:rsid w:val="00F05C1D"/>
    <w:rsid w:val="00F10DA9"/>
    <w:rsid w:val="00F116EE"/>
    <w:rsid w:val="00F16062"/>
    <w:rsid w:val="00F21ACB"/>
    <w:rsid w:val="00F23102"/>
    <w:rsid w:val="00F427E3"/>
    <w:rsid w:val="00F54F5D"/>
    <w:rsid w:val="00F66C9E"/>
    <w:rsid w:val="00F76614"/>
    <w:rsid w:val="00F77FE2"/>
    <w:rsid w:val="00F81497"/>
    <w:rsid w:val="00F94B55"/>
    <w:rsid w:val="00F9614B"/>
    <w:rsid w:val="00FA56E9"/>
    <w:rsid w:val="00FB4857"/>
    <w:rsid w:val="00FD20DB"/>
    <w:rsid w:val="00FD2883"/>
    <w:rsid w:val="00FE2EE1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0013"/>
  <w15:chartTrackingRefBased/>
  <w15:docId w15:val="{AF9F66DF-D14D-6745-B90A-0D260D13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BEF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7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27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7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7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7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7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7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2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2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2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7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7E3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42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7E3"/>
    <w:pPr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42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7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27E3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F427E3"/>
  </w:style>
  <w:style w:type="paragraph" w:styleId="Footer">
    <w:name w:val="footer"/>
    <w:basedOn w:val="Normal"/>
    <w:link w:val="FooterChar"/>
    <w:uiPriority w:val="99"/>
    <w:unhideWhenUsed/>
    <w:rsid w:val="00F427E3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F427E3"/>
  </w:style>
  <w:style w:type="table" w:styleId="TableGrid">
    <w:name w:val="Table Grid"/>
    <w:basedOn w:val="TableNormal"/>
    <w:uiPriority w:val="39"/>
    <w:rsid w:val="00CD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7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7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00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D38E0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371D4"/>
  </w:style>
  <w:style w:type="character" w:styleId="Emphasis">
    <w:name w:val="Emphasis"/>
    <w:basedOn w:val="DefaultParagraphFont"/>
    <w:uiPriority w:val="20"/>
    <w:qFormat/>
    <w:rsid w:val="00A371D4"/>
    <w:rPr>
      <w:i/>
      <w:iCs/>
    </w:rPr>
  </w:style>
  <w:style w:type="character" w:styleId="Strong">
    <w:name w:val="Strong"/>
    <w:basedOn w:val="DefaultParagraphFont"/>
    <w:uiPriority w:val="22"/>
    <w:qFormat/>
    <w:rsid w:val="0042445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67DF"/>
    <w:rPr>
      <w:rFonts w:ascii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67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67DF"/>
    <w:rPr>
      <w:vertAlign w:val="superscript"/>
    </w:rPr>
  </w:style>
  <w:style w:type="character" w:customStyle="1" w:styleId="uv3um">
    <w:name w:val="uv3um"/>
    <w:basedOn w:val="DefaultParagraphFont"/>
    <w:rsid w:val="00F66C9E"/>
  </w:style>
  <w:style w:type="numbering" w:customStyle="1" w:styleId="CurrentList1">
    <w:name w:val="Current List1"/>
    <w:uiPriority w:val="99"/>
    <w:rsid w:val="00CA0A7F"/>
    <w:pPr>
      <w:numPr>
        <w:numId w:val="36"/>
      </w:numPr>
    </w:pPr>
  </w:style>
  <w:style w:type="paragraph" w:customStyle="1" w:styleId="font-claude-response-body">
    <w:name w:val="font-claude-response-body"/>
    <w:basedOn w:val="Normal"/>
    <w:rsid w:val="003246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38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6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38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4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3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2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6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63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3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3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6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06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9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0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2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2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5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97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1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1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90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6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at GC2</dc:creator>
  <cp:keywords/>
  <dc:description/>
  <cp:lastModifiedBy>loren fizzard</cp:lastModifiedBy>
  <cp:revision>11</cp:revision>
  <cp:lastPrinted>2026-03-24T18:10:00Z</cp:lastPrinted>
  <dcterms:created xsi:type="dcterms:W3CDTF">2026-03-24T18:10:00Z</dcterms:created>
  <dcterms:modified xsi:type="dcterms:W3CDTF">2026-04-29T22:28:00Z</dcterms:modified>
</cp:coreProperties>
</file>